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  <w:bookmarkStart w:id="0" w:name="_GoBack"/>
      <w:bookmarkEnd w:id="0"/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490580" w:rsidRPr="00490580">
        <w:rPr>
          <w:rFonts w:ascii="Times New Roman" w:hAnsi="Times New Roman" w:cs="Times New Roman"/>
          <w:b/>
          <w:sz w:val="24"/>
          <w:szCs w:val="24"/>
        </w:rPr>
        <w:t>ноябрь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2015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266B17" w:rsidP="00266B1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заказчиком по результатам закупки, сведения о котор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составляют государственную тайну или в отношении которой приняты решения Правительства РФ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соответствии с частью 16 статьи 4 Федерального закона РФ № 223-ФЗ от 18.07.2011 г «О закупках товаров, работ, услуг отдельными видами юридических лиц»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2459" w:rsidRPr="00962459">
        <w:rPr>
          <w:rFonts w:ascii="Times New Roman" w:hAnsi="Times New Roman" w:cs="Times New Roman"/>
          <w:sz w:val="24"/>
          <w:szCs w:val="24"/>
        </w:rPr>
        <w:t>заключено 0 (ноль) договоров, общей стоимостью 0,00 рублей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64B33" w:rsidRPr="00764B33" w:rsidRDefault="00962459" w:rsidP="00764B33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6B17">
        <w:rPr>
          <w:rFonts w:ascii="Times New Roman" w:hAnsi="Times New Roman" w:cs="Times New Roman"/>
          <w:sz w:val="24"/>
          <w:szCs w:val="24"/>
        </w:rPr>
        <w:t xml:space="preserve"> </w:t>
      </w:r>
      <w:r w:rsidR="00266B17" w:rsidRPr="00266B1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заказчиком по результатам закупки у субъектов малого и среднего предпринимательства: </w:t>
      </w:r>
      <w:r w:rsidR="00266B17" w:rsidRPr="00266B17">
        <w:rPr>
          <w:rFonts w:ascii="Times New Roman" w:hAnsi="Times New Roman" w:cs="Times New Roman"/>
          <w:sz w:val="24"/>
          <w:szCs w:val="24"/>
        </w:rPr>
        <w:t>заключено 0 (ноль) договоров, общей стоимостью 0,00 рублей.</w:t>
      </w:r>
      <w:r w:rsidR="00230C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6B17" w:rsidRPr="00266B17" w:rsidRDefault="00230C8F" w:rsidP="00764B33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отчетность не формируется, на основании п. 2 Постановления «Об особенностях участия субъектов малого и среднего предпринимательства в закупках товаров, работ, услуг отдельными видами юридических лиц» от 11.12.2014 г. № 1352.</w:t>
      </w: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106F93"/>
    <w:rsid w:val="001B19C2"/>
    <w:rsid w:val="00213DF4"/>
    <w:rsid w:val="00230C8F"/>
    <w:rsid w:val="00262CAE"/>
    <w:rsid w:val="00266B17"/>
    <w:rsid w:val="00336C05"/>
    <w:rsid w:val="00437096"/>
    <w:rsid w:val="00490580"/>
    <w:rsid w:val="004B6DA3"/>
    <w:rsid w:val="00764B33"/>
    <w:rsid w:val="00792771"/>
    <w:rsid w:val="00962459"/>
    <w:rsid w:val="00A912E4"/>
    <w:rsid w:val="00AE4C0A"/>
    <w:rsid w:val="00B14336"/>
    <w:rsid w:val="00B41E38"/>
    <w:rsid w:val="00D573DF"/>
    <w:rsid w:val="00D86286"/>
    <w:rsid w:val="00DD5B00"/>
    <w:rsid w:val="00DF00EE"/>
    <w:rsid w:val="00F9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Мигранова Регина Фангизовна</cp:lastModifiedBy>
  <cp:revision>28</cp:revision>
  <cp:lastPrinted>2014-08-14T07:04:00Z</cp:lastPrinted>
  <dcterms:created xsi:type="dcterms:W3CDTF">2014-11-10T07:30:00Z</dcterms:created>
  <dcterms:modified xsi:type="dcterms:W3CDTF">2015-12-10T04:55:00Z</dcterms:modified>
</cp:coreProperties>
</file>